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Times New Roman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Times New Roman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泰安市长期护理保险定点机构申请表</w:t>
      </w:r>
    </w:p>
    <w:bookmarkEnd w:id="0"/>
    <w:p>
      <w:pPr>
        <w:rPr>
          <w:rFonts w:ascii="Times New Roman" w:hAnsi="Times New Roman" w:eastAsia="宋体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991"/>
        <w:gridCol w:w="714"/>
        <w:gridCol w:w="1270"/>
        <w:gridCol w:w="922"/>
        <w:gridCol w:w="1133"/>
        <w:gridCol w:w="219"/>
        <w:gridCol w:w="709"/>
        <w:gridCol w:w="1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  <w:jc w:val="center"/>
        </w:trPr>
        <w:tc>
          <w:tcPr>
            <w:tcW w:w="1601" w:type="dxa"/>
            <w:tcBorders>
              <w:top w:val="single" w:color="2F2F2F" w:sz="6" w:space="0"/>
              <w:left w:val="single" w:color="3F3F3F" w:sz="8" w:space="0"/>
              <w:bottom w:val="single" w:color="2F2F2F" w:sz="6" w:space="0"/>
              <w:right w:val="single" w:color="3B3B3B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50" w:type="dxa"/>
            <w:gridSpan w:val="8"/>
            <w:tcBorders>
              <w:top w:val="single" w:color="2F2F2F" w:sz="6" w:space="0"/>
              <w:left w:val="single" w:color="3B3B3B" w:sz="4" w:space="0"/>
              <w:bottom w:val="single" w:color="3B3B3B" w:sz="6" w:space="0"/>
              <w:right w:val="single" w:color="383838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exact"/>
          <w:jc w:val="center"/>
        </w:trPr>
        <w:tc>
          <w:tcPr>
            <w:tcW w:w="1601" w:type="dxa"/>
            <w:tcBorders>
              <w:top w:val="single" w:color="2F2F2F" w:sz="6" w:space="0"/>
              <w:left w:val="single" w:color="3F3F3F" w:sz="4" w:space="0"/>
              <w:bottom w:val="single" w:color="282828" w:sz="4" w:space="0"/>
              <w:right w:val="single" w:color="3B3B3B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350" w:type="dxa"/>
            <w:gridSpan w:val="8"/>
            <w:tcBorders>
              <w:top w:val="single" w:color="3B3B3B" w:sz="6" w:space="0"/>
              <w:left w:val="single" w:color="3B3B3B" w:sz="4" w:space="0"/>
              <w:bottom w:val="single" w:color="3B3B3B" w:sz="6" w:space="0"/>
              <w:right w:val="single" w:color="1F1F1F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  <w:jc w:val="center"/>
        </w:trPr>
        <w:tc>
          <w:tcPr>
            <w:tcW w:w="1601" w:type="dxa"/>
            <w:tcBorders>
              <w:top w:val="single" w:color="282828" w:sz="4" w:space="0"/>
              <w:left w:val="single" w:color="3F3F3F" w:sz="8" w:space="0"/>
              <w:bottom w:val="single" w:color="2B2B2B" w:sz="6" w:space="0"/>
              <w:right w:val="single" w:color="3B3B3B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991" w:type="dxa"/>
            <w:tcBorders>
              <w:top w:val="single" w:color="282828" w:sz="4" w:space="0"/>
              <w:left w:val="single" w:color="3B3B3B" w:sz="4" w:space="0"/>
              <w:bottom w:val="single" w:color="2B2B2B" w:sz="6" w:space="0"/>
              <w:right w:val="single" w:color="484848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282828" w:sz="4" w:space="0"/>
              <w:left w:val="single" w:color="484848" w:sz="6" w:space="0"/>
              <w:bottom w:val="single" w:color="2B2B2B" w:sz="6" w:space="0"/>
              <w:right w:val="single" w:color="3B3B3B" w:sz="4" w:space="0"/>
            </w:tcBorders>
            <w:vAlign w:val="center"/>
          </w:tcPr>
          <w:p>
            <w:pPr>
              <w:pStyle w:val="4"/>
              <w:spacing w:line="500" w:lineRule="exact"/>
              <w:ind w:right="-14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70" w:type="dxa"/>
            <w:tcBorders>
              <w:top w:val="single" w:color="282828" w:sz="4" w:space="0"/>
              <w:left w:val="single" w:color="3B3B3B" w:sz="4" w:space="0"/>
              <w:bottom w:val="single" w:color="2B2B2B" w:sz="6" w:space="0"/>
              <w:right w:val="single" w:color="4B4B4B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282828" w:sz="4" w:space="0"/>
              <w:left w:val="single" w:color="4B4B4B" w:sz="4" w:space="0"/>
              <w:bottom w:val="single" w:color="2B2B2B" w:sz="6" w:space="0"/>
              <w:right w:val="single" w:color="3B3B3B" w:sz="4" w:space="0"/>
            </w:tcBorders>
            <w:vAlign w:val="center"/>
          </w:tcPr>
          <w:p>
            <w:pPr>
              <w:pStyle w:val="4"/>
              <w:spacing w:line="500" w:lineRule="exact"/>
              <w:ind w:right="1"/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pStyle w:val="4"/>
              <w:spacing w:line="500" w:lineRule="exact"/>
              <w:ind w:right="1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352" w:type="dxa"/>
            <w:gridSpan w:val="2"/>
            <w:tcBorders>
              <w:top w:val="single" w:color="3B3B3B" w:sz="6" w:space="0"/>
              <w:left w:val="single" w:color="3B3B3B" w:sz="4" w:space="0"/>
              <w:bottom w:val="single" w:color="3B3B3B" w:sz="6" w:space="0"/>
              <w:right w:val="single" w:color="4F4F4F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3B3B3B" w:sz="6" w:space="0"/>
              <w:left w:val="single" w:color="4F4F4F" w:sz="6" w:space="0"/>
              <w:bottom w:val="single" w:color="3B3B3B" w:sz="6" w:space="0"/>
              <w:right w:val="single" w:color="3F3F3F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92" w:type="dxa"/>
            <w:tcBorders>
              <w:top w:val="single" w:color="1C1C1C" w:sz="4" w:space="0"/>
              <w:left w:val="single" w:color="3F3F3F" w:sz="4" w:space="0"/>
              <w:bottom w:val="single" w:color="181818" w:sz="4" w:space="0"/>
              <w:right w:val="single" w:color="3F3F3F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  <w:jc w:val="center"/>
        </w:trPr>
        <w:tc>
          <w:tcPr>
            <w:tcW w:w="1601" w:type="dxa"/>
            <w:tcBorders>
              <w:top w:val="single" w:color="2B2B2B" w:sz="6" w:space="0"/>
              <w:left w:val="single" w:color="3F3F3F" w:sz="8" w:space="0"/>
              <w:bottom w:val="single" w:color="343434" w:sz="6" w:space="0"/>
              <w:right w:val="single" w:color="3B3B3B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91" w:type="dxa"/>
            <w:tcBorders>
              <w:top w:val="single" w:color="2B2B2B" w:sz="6" w:space="0"/>
              <w:left w:val="single" w:color="3B3B3B" w:sz="4" w:space="0"/>
              <w:bottom w:val="single" w:color="343434" w:sz="6" w:space="0"/>
              <w:right w:val="single" w:color="484848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2B2B2B" w:sz="6" w:space="0"/>
              <w:left w:val="single" w:color="484848" w:sz="6" w:space="0"/>
              <w:bottom w:val="single" w:color="343434" w:sz="6" w:space="0"/>
              <w:right w:val="single" w:color="3B3B3B" w:sz="4" w:space="0"/>
            </w:tcBorders>
            <w:vAlign w:val="center"/>
          </w:tcPr>
          <w:p>
            <w:pPr>
              <w:pStyle w:val="4"/>
              <w:spacing w:line="500" w:lineRule="exact"/>
              <w:ind w:right="-9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70" w:type="dxa"/>
            <w:tcBorders>
              <w:top w:val="single" w:color="2B2B2B" w:sz="6" w:space="0"/>
              <w:left w:val="single" w:color="3B3B3B" w:sz="4" w:space="0"/>
              <w:bottom w:val="single" w:color="343434" w:sz="6" w:space="0"/>
              <w:right w:val="single" w:color="4B4B4B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2B2B2B" w:sz="6" w:space="0"/>
              <w:left w:val="single" w:color="4B4B4B" w:sz="4" w:space="0"/>
              <w:bottom w:val="single" w:color="343434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所有制形式</w:t>
            </w:r>
          </w:p>
        </w:tc>
        <w:tc>
          <w:tcPr>
            <w:tcW w:w="2320" w:type="dxa"/>
            <w:gridSpan w:val="3"/>
            <w:tcBorders>
              <w:top w:val="single" w:color="2B2B2B" w:sz="6" w:space="0"/>
              <w:left w:val="single" w:color="auto" w:sz="4" w:space="0"/>
              <w:bottom w:val="single" w:color="343434" w:sz="6" w:space="0"/>
              <w:right w:val="single" w:color="3F3F3F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01" w:type="dxa"/>
            <w:tcBorders>
              <w:top w:val="single" w:color="343434" w:sz="6" w:space="0"/>
              <w:left w:val="single" w:color="3F3F3F" w:sz="8" w:space="0"/>
              <w:bottom w:val="single" w:color="2F2F2F" w:sz="6" w:space="0"/>
              <w:right w:val="single" w:color="484848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机构类别</w:t>
            </w:r>
          </w:p>
        </w:tc>
        <w:tc>
          <w:tcPr>
            <w:tcW w:w="7350" w:type="dxa"/>
            <w:gridSpan w:val="8"/>
            <w:tcBorders>
              <w:top w:val="single" w:color="444848" w:sz="6" w:space="0"/>
              <w:left w:val="single" w:color="484848" w:sz="4" w:space="0"/>
              <w:bottom w:val="single" w:color="4B4B4B" w:sz="6" w:space="0"/>
              <w:right w:val="single" w:color="3B3B3B" w:sz="4" w:space="0"/>
            </w:tcBorders>
            <w:vAlign w:val="center"/>
          </w:tcPr>
          <w:p>
            <w:pPr>
              <w:pStyle w:val="4"/>
              <w:tabs>
                <w:tab w:val="left" w:pos="3206"/>
              </w:tabs>
              <w:spacing w:line="500" w:lineRule="exact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□医疗机构       □养老机构         □护理站</w:t>
            </w:r>
          </w:p>
          <w:p>
            <w:pPr>
              <w:pStyle w:val="4"/>
              <w:spacing w:line="500" w:lineRule="exact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□社区老年人日间照料中心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□居家养老服务站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exact"/>
          <w:jc w:val="center"/>
        </w:trPr>
        <w:tc>
          <w:tcPr>
            <w:tcW w:w="1601" w:type="dxa"/>
            <w:tcBorders>
              <w:top w:val="single" w:color="2F2F2F" w:sz="6" w:space="0"/>
              <w:left w:val="single" w:color="3F3F3F" w:sz="8" w:space="0"/>
              <w:bottom w:val="single" w:color="2F2F2F" w:sz="6" w:space="0"/>
              <w:right w:val="single" w:color="484848" w:sz="8" w:space="0"/>
            </w:tcBorders>
            <w:vAlign w:val="center"/>
          </w:tcPr>
          <w:p>
            <w:pPr>
              <w:pStyle w:val="4"/>
              <w:spacing w:line="500" w:lineRule="exact"/>
              <w:ind w:right="103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机构提供</w:t>
            </w:r>
          </w:p>
          <w:p>
            <w:pPr>
              <w:pStyle w:val="4"/>
              <w:spacing w:line="500" w:lineRule="exact"/>
              <w:ind w:right="10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7350" w:type="dxa"/>
            <w:gridSpan w:val="8"/>
            <w:tcBorders>
              <w:top w:val="single" w:color="4B4B4B" w:sz="6" w:space="0"/>
              <w:left w:val="single" w:color="484848" w:sz="8" w:space="0"/>
              <w:bottom w:val="single" w:color="2F2F2F" w:sz="6" w:space="0"/>
              <w:right w:val="single" w:color="3B3B3B" w:sz="8" w:space="0"/>
            </w:tcBorders>
            <w:vAlign w:val="center"/>
          </w:tcPr>
          <w:p>
            <w:pPr>
              <w:pStyle w:val="4"/>
              <w:tabs>
                <w:tab w:val="left" w:pos="3197"/>
              </w:tabs>
              <w:spacing w:line="500" w:lineRule="exact"/>
              <w:ind w:right="2935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□机构护理</w:t>
            </w:r>
          </w:p>
          <w:p>
            <w:pPr>
              <w:pStyle w:val="4"/>
              <w:tabs>
                <w:tab w:val="left" w:pos="3197"/>
              </w:tabs>
              <w:spacing w:line="500" w:lineRule="exact"/>
              <w:ind w:right="2935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□居家上门护理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exact"/>
          <w:jc w:val="center"/>
        </w:trPr>
        <w:tc>
          <w:tcPr>
            <w:tcW w:w="8951" w:type="dxa"/>
            <w:gridSpan w:val="9"/>
            <w:tcBorders>
              <w:top w:val="single" w:color="auto" w:sz="4" w:space="0"/>
              <w:left w:val="single" w:color="545454" w:sz="4" w:space="0"/>
              <w:bottom w:val="single" w:color="3F3F3F" w:sz="6" w:space="0"/>
              <w:right w:val="single" w:color="3B3B3B" w:sz="4" w:space="0"/>
            </w:tcBorders>
            <w:vAlign w:val="center"/>
          </w:tcPr>
          <w:p>
            <w:pPr>
              <w:tabs>
                <w:tab w:val="left" w:pos="4865"/>
              </w:tabs>
              <w:spacing w:line="500" w:lineRule="exact"/>
              <w:ind w:right="1350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申请机构法人代表签字：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单位盖章（公章）</w:t>
            </w:r>
          </w:p>
          <w:p>
            <w:pPr>
              <w:pStyle w:val="4"/>
              <w:tabs>
                <w:tab w:val="left" w:pos="5452"/>
              </w:tabs>
              <w:spacing w:line="500" w:lineRule="exact"/>
              <w:ind w:left="604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6189345</wp:posOffset>
                </wp:positionH>
                <wp:positionV relativeFrom="page">
                  <wp:posOffset>9925685</wp:posOffset>
                </wp:positionV>
                <wp:extent cx="181610" cy="1663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8" w:lineRule="auto"/>
                              <w:ind w:left="20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111111"/>
                                <w:sz w:val="8"/>
                                <w:szCs w:val="8"/>
                              </w:rPr>
                              <w:t>U</w:t>
                            </w:r>
                          </w:p>
                          <w:p>
                            <w:pPr>
                              <w:spacing w:before="25"/>
                              <w:ind w:left="37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/>
                                <w:color w:val="111111"/>
                                <w:spacing w:val="-27"/>
                                <w:sz w:val="8"/>
                              </w:rPr>
                              <w:t>1</w:t>
                            </w:r>
                            <w:r>
                              <w:rPr>
                                <w:rFonts w:ascii="宋体"/>
                                <w:color w:val="111111"/>
                                <w:spacing w:val="-19"/>
                                <w:position w:val="2"/>
                                <w:sz w:val="8"/>
                              </w:rPr>
                              <w:t>l</w:t>
                            </w:r>
                            <w:r>
                              <w:rPr>
                                <w:rFonts w:ascii="宋体"/>
                                <w:color w:val="111111"/>
                                <w:position w:val="2"/>
                                <w:sz w:val="8"/>
                              </w:rPr>
                              <w:t>i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7.35pt;margin-top:781.55pt;height:13.1pt;width:14.3pt;mso-position-horizontal-relative:page;mso-position-vertical-relative:page;z-index:251659264;mso-width-relative:page;mso-height-relative:page;" filled="f" stroked="f" coordsize="21600,21600" o:gfxdata="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z2//tkAAAAOAQAADwAAAAAAAAAB&#10;ACAAAAAiAAAAZHJzL2Rvd25yZXYueG1sUEsBAhQAFAAAAAgAh07iQDM/bQgPAgAAFAQAAA4AAAAA&#10;AAAAAQAgAAAAKAEAAGRycy9lMm9Eb2MueG1sUEsFBgAAAAAGAAYAWQEAAKkFAAAAAA==&#10;">
                <v:path/>
                <v:fill on="f" focussize="0,0"/>
                <v:stroke on="f" joinstyle="miter"/>
                <v:imagedata o:title=""/>
                <o:lock v:ext="edit"/>
                <v:textbox inset="0mm,0mm,0mm,0mm" style="layout-flow:vertical-ideographic;">
                  <w:txbxContent>
                    <w:p>
                      <w:pPr>
                        <w:spacing w:line="168" w:lineRule="auto"/>
                        <w:ind w:left="20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 w:cs="宋体"/>
                          <w:color w:val="111111"/>
                          <w:sz w:val="8"/>
                          <w:szCs w:val="8"/>
                        </w:rPr>
                        <w:t>U</w:t>
                      </w:r>
                    </w:p>
                    <w:p>
                      <w:pPr>
                        <w:spacing w:before="25"/>
                        <w:ind w:left="37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/>
                          <w:color w:val="111111"/>
                          <w:spacing w:val="-27"/>
                          <w:sz w:val="8"/>
                        </w:rPr>
                        <w:t>1</w:t>
                      </w:r>
                      <w:r>
                        <w:rPr>
                          <w:rFonts w:ascii="宋体"/>
                          <w:color w:val="111111"/>
                          <w:spacing w:val="-19"/>
                          <w:position w:val="2"/>
                          <w:sz w:val="8"/>
                        </w:rPr>
                        <w:t>l</w:t>
                      </w:r>
                      <w:r>
                        <w:rPr>
                          <w:rFonts w:ascii="宋体"/>
                          <w:color w:val="111111"/>
                          <w:position w:val="2"/>
                          <w:sz w:val="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600" w:lineRule="exact"/>
        <w:rPr>
          <w:rFonts w:ascii="Times New Roman" w:hAnsi="Times New Roman" w:cs="Times New Roman"/>
          <w:color w:val="000000" w:themeColor="text1"/>
          <w:sz w:val="25"/>
          <w:szCs w:val="25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泰安市申请长期护理保险定点机构承诺书</w:t>
      </w:r>
    </w:p>
    <w:p>
      <w:pPr>
        <w:spacing w:line="600" w:lineRule="exact"/>
        <w:ind w:firstLine="620" w:firstLineChars="200"/>
        <w:rPr>
          <w:rFonts w:ascii="Times New Roman" w:hAnsi="Times New Roman" w:eastAsia="仿宋_GB2312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自愿申请成为成泰安市长期护理保险定点机构，自愿承担泰安市长期护理保险有关业务，并严格遵守泰安市长期护理保险有关管理规定，承诺本单位对所提交资料实质内容的真实性负责，如有提供虚假资料，本单位将承担由此带来的一切法律、经济等方面的后果及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本单位已认真阅读《泰安市长期护理保险服务机构管理办法》，承诺在申请纳入协议管理的过程中自愿遵守《泰安市长期护理保险服务机构管理办法》的各项规定，按照长期护理保险信息系统操作规范经办业务。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65"/>
        </w:tabs>
        <w:ind w:left="5980" w:right="1350" w:hanging="5223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法人代表签字：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单位盖章（公章）</w:t>
      </w:r>
    </w:p>
    <w:p>
      <w:pPr>
        <w:tabs>
          <w:tab w:val="left" w:pos="6396"/>
        </w:tabs>
        <w:ind w:firstLine="5180" w:firstLineChars="1850"/>
      </w:pP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43880"/>
    <w:rsid w:val="5394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5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2022-03-16T01:38:00Z</dcterms:created>
  <dc:creator>小熊饼饼</dc:creator>
  <cp:lastModifiedBy>小熊饼饼</cp:lastModifiedBy>
  <dcterms:modified xsi:type="dcterms:W3CDTF">2022-03-16T01:39:06Z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C9A9EC3AE339483EBBF9BA20C410A29D</vt:lpwstr>
  </property>
</Properties>
</file>